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SCHEDA 1 “COME STA IL TUO VOLONTARIATO?”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(Sintesi dai lavori di gruppo del 28/01/2023)</w:t>
        <w:br w:type="textWrapping"/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 seguente sintesi raccoglie i contributi emersi dai lavori di gruppo a seguito della riflessione sull’analisi dello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stato di salute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dei gruppi di volontariato parrocchiali o interparrocchiali che si occupano dei servizi caritativi.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 fatica che maggiormente viene avvertita dai volontari è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l’essere in pochi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 ‘siamo sempre quelli che in parrocchia fanno più cose’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 di conseguenza la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difficoltà di coinvolgere nuovi volontari e i giovani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; due questioni legate e complesse ma che possono essere affrontate con qualche strumento di metodo per cercare di modificare la situazione e non lasciarsi sopraffare dallo sconforto che abbatte la gioia del servizio.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Avvertire di essere in pochi significa aver chiaro che il servizio non è solo di qualcuno,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 è il segno della più ampia comunità parrocchiale/interparrocchiale che ha a cuore e si adopra per chi è in difficoltà; significa aver chiaro che il primo obiettivo da raggiungere non è solo quello dell’aiuto a chi ha bisogno ma nel contempo sensibilizzare 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coinvolgere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quanto più possibile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le nostre comunità,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affinché sempre meno persone restino indietro e le comunità diventino sempre più luoghi di fraternità vera e vissuta: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a partire dai piccoli gesti che ognuno può fare fino ai percorsi condivisi ad esempio con le scuole, le associazioni, i tanti servizi pubblici e del privato sociale e tante altre realtà ancora.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color w:val="4d5156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Avvertire la necessità di accogliere nuovi volontari significa essere disposti 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rimettersi in gioco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 a rimettere in gioco alcune consuetudini e modi di fare il servizio caritativo consolidati da tempo, che potranno essere rinegoziati anche dai nuovi volontari, dai loro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nuovi modi di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guardare e di vivere la carità, di andare incontro a chi ha bisogno. Questo richiede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la fatica della novità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il coraggio per superare la paura di cambiare e l'entusiasmo generativo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che abbatte lo slogan accomodante del ‘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abbiamo sempre fatto così’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ovvero l’opposto del popolo in cammino, che sulla Parola si fida ad uscire dalla propria terra sicura per andare incontro all’altro o all’altra e quindi andare incontro all’Altro per eccellenza - </w:t>
      </w:r>
      <w:r w:rsidDel="00000000" w:rsidR="00000000" w:rsidRPr="00000000">
        <w:rPr>
          <w:rFonts w:ascii="Arial" w:cs="Arial" w:eastAsia="Arial" w:hAnsi="Arial"/>
          <w:i w:val="1"/>
          <w:color w:val="4d5156"/>
          <w:sz w:val="21"/>
          <w:szCs w:val="21"/>
          <w:highlight w:val="white"/>
          <w:rtl w:val="0"/>
        </w:rPr>
        <w:t xml:space="preserve">Il Signore disse ad Abram: 'Lascia la </w:t>
      </w:r>
      <w:r w:rsidDel="00000000" w:rsidR="00000000" w:rsidRPr="00000000">
        <w:rPr>
          <w:rFonts w:ascii="Arial" w:cs="Arial" w:eastAsia="Arial" w:hAnsi="Arial"/>
          <w:b w:val="1"/>
          <w:i w:val="1"/>
          <w:color w:val="5f6368"/>
          <w:sz w:val="21"/>
          <w:szCs w:val="21"/>
          <w:highlight w:val="white"/>
          <w:rtl w:val="0"/>
        </w:rPr>
        <w:t xml:space="preserve">tua terra</w:t>
      </w:r>
      <w:r w:rsidDel="00000000" w:rsidR="00000000" w:rsidRPr="00000000">
        <w:rPr>
          <w:rFonts w:ascii="Arial" w:cs="Arial" w:eastAsia="Arial" w:hAnsi="Arial"/>
          <w:i w:val="1"/>
          <w:color w:val="4d5156"/>
          <w:sz w:val="21"/>
          <w:szCs w:val="21"/>
          <w:highlight w:val="white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i w:val="1"/>
          <w:color w:val="5f6368"/>
          <w:sz w:val="21"/>
          <w:szCs w:val="21"/>
          <w:highlight w:val="white"/>
          <w:rtl w:val="0"/>
        </w:rPr>
        <w:t xml:space="preserve">tua</w:t>
      </w:r>
      <w:r w:rsidDel="00000000" w:rsidR="00000000" w:rsidRPr="00000000">
        <w:rPr>
          <w:rFonts w:ascii="Arial" w:cs="Arial" w:eastAsia="Arial" w:hAnsi="Arial"/>
          <w:i w:val="1"/>
          <w:color w:val="4d5156"/>
          <w:sz w:val="21"/>
          <w:szCs w:val="21"/>
          <w:highlight w:val="white"/>
          <w:rtl w:val="0"/>
        </w:rPr>
        <w:t xml:space="preserve"> tribù, la famiglia di tuo padre, e va' nella </w:t>
      </w:r>
      <w:r w:rsidDel="00000000" w:rsidR="00000000" w:rsidRPr="00000000">
        <w:rPr>
          <w:rFonts w:ascii="Arial" w:cs="Arial" w:eastAsia="Arial" w:hAnsi="Arial"/>
          <w:b w:val="1"/>
          <w:i w:val="1"/>
          <w:color w:val="5f6368"/>
          <w:sz w:val="21"/>
          <w:szCs w:val="21"/>
          <w:highlight w:val="white"/>
          <w:rtl w:val="0"/>
        </w:rPr>
        <w:t xml:space="preserve">terra</w:t>
      </w:r>
      <w:r w:rsidDel="00000000" w:rsidR="00000000" w:rsidRPr="00000000">
        <w:rPr>
          <w:rFonts w:ascii="Arial" w:cs="Arial" w:eastAsia="Arial" w:hAnsi="Arial"/>
          <w:i w:val="1"/>
          <w:color w:val="4d5156"/>
          <w:sz w:val="21"/>
          <w:szCs w:val="21"/>
          <w:highlight w:val="white"/>
          <w:rtl w:val="0"/>
        </w:rPr>
        <w:t xml:space="preserve"> che io ti indicherò. (Gen,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 12, 1-9).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Accogliere nuovi volontari significa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organizzarsi per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dedicare loro del tempo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iniziale di affiancamento affinché si sentano a proprio agio nel gruppo e nel servizio da svolgere, lasciando loro esprimere la novità di cui sono portatori (cambiamenti di orari, di giorni, di modi di …); questo permetterà anche di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ridistribuire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il carico delle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cose da fare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che spesso viene vissuto come pesante o difficile e che richiede troppo tempo: se ognuno si occupa di una attività, il peso si fa più leggero e non soffoca la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gratificazione del nostro servire e del nostro stare insieme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Dedicare tempo alla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cura delle relazioni fra tutti i membri del gruppo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diventa perciò fondamentale: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un gruppo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in cui non ci si fida l’uno dell’altro o litigioso o dove qualcuno prende decisioni da solo, non può essere un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luogo in cui stare bene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, sia come volontari che come persone che cercano aiuto in un momento particolarmente vulnerabile della propria vita. Occorre che ci siano una o più persone che organizzano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momenti di confronto relazionale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in cui si parli insieme delle difficoltà ma anche delle gioie che ognuno vive svolgendo il servizio caritativo: fare solo delle riunioni tecniche sulle singole situazioni o sui progetti, non basta, occorre mantenere la fiducia reciproca e riscoprire di tanto in tanto la motivazione profonda per la quale abbiamo deciso di fare questo servizio. Un gruppo di volontari affiatato e motivato passa progressivamente da un modo di pensare e di agire ‘assistenziale’ ad uno stile di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carità più ‘progettuale’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che fornisce alle persone gli strumenti per uscire dalla condizione di svantaggio e bisogno, le rende protagoniste del loro percorso, permettendo loro di tirar fuori competenze e capacità anche quando nelle situazioni più compromesse sembra proprio che non ci siano. Un gruppo di volontari affiatato e motivato è contagioso, contamina ed attrae (pur in mezzo alle tante fatiche che si trova ad affrontare) per la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 Speranza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che propone di coltivare e realizzare, è la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highlight w:val="white"/>
          <w:rtl w:val="0"/>
        </w:rPr>
        <w:t xml:space="preserve">Speranza Radicale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del Messaggio, del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Felice Annuncio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 per tutti.</w:t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jc w:val="both"/>
        <w:rPr>
          <w:rFonts w:ascii="Arial" w:cs="Arial" w:eastAsia="Arial" w:hAnsi="Arial"/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1"/>
          <w:szCs w:val="21"/>
          <w:highlight w:val="white"/>
          <w:rtl w:val="0"/>
        </w:rPr>
        <w:t xml:space="preserve">- Speranza radicale, M. Krumer-Nevo -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Verdana" w:cs="Verdana" w:eastAsia="Verdana" w:hAnsi="Verdan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Rispetto al tema volontari quali sono i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problemi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che sentite più pressanti? 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Pochi volontari e diversi fanno servizio in più gruppi parrocchiali o civili.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Difficile attrarre i giovani.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Richieste troppo alte in  termini di competenza ed eccessiva burocrazia (nei Centri Ascolto) che disincentivano i volontari.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Richieste di molto tempo da mettere a disposizione per il servizio, che esclude lavoratori e giovani studenti…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Difficoltà nei rapporti interpersonali  tra i volontari.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Difficoltà di comunicazione con i parroci.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Difficile coinvolgere la comunità e altri gruppi.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Quando arrivano nuovi volontari è una grossa fatica affiancarli, chiede troppo tempo ed energie.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Ragionare in un’ottica progettuale è faticoso.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Se i nuovi  volontari non fanno come facciamo noi…è un problema e spesso non c’è mediazione nel venirsi incontro. 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Cosa fate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per risolvere questi problemi (con o senza successo)? 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Ricomporre le fratture  e i conflitti chiedendo  aiuto esterno e supervisione: avere cura del gruppo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(con successo)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Le soluzioni non sono condivise ma improvvisate al bisogno e spesso non sono efficaci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(senza successo)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Essere molto flessibili negli orari e tempi, che tengano conto delle esigenze di tutti… adeguando anche il servizio se necessario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(con successo)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Contattiamo persone senza troppa pubblicità, ma in modo mirato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(con successo).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non c’è una indicazione chiara all’interno del gruppo circa chi dovrebbe occuparsi della risoluzione delle difficoltà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(senza successo).</w:t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doveste fare una stima in un mese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quanto tempo dedicate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alla ricerca e accoglienza di nuovi volontari, quanto potrebbe essere? 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 fatto non si dedica tempo a questo aspetto…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Non ci sono momenti dedicati alla cura della relazione fra i volontari del gruppo e alla risoluzione delle tensioni che possono nascere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Si interviene al bisogno senza pianificare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sarebbero necessari dei momenti dedicati a questo </w:t>
            </w:r>
          </w:p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60" w:lineRule="auto"/>
        <w:ind w:firstLine="284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626" w:top="2265" w:left="567" w:right="567" w:header="7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Calibri"/>
  <w:font w:name="Courier New"/>
  <w:font w:name="Brandon Text Black"/>
  <w:font w:name="Noto Sans Symbols">
    <w:embedRegular w:fontKey="{00000000-0000-0000-0000-000000000000}" r:id="rId1" w:subsetted="0"/>
    <w:embedBold w:fontKey="{00000000-0000-0000-0000-000000000000}" r:id="rId2" w:subsetted="0"/>
  </w:font>
  <w:font w:name="Brandon Text Light"/>
  <w:font w:name="Brandon Text Regular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  <w:tab w:val="center" w:leader="none" w:pos="5103"/>
        <w:tab w:val="right" w:leader="none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Caritas Diocesana Bergamasca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908400" cy="7704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400" cy="77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103"/>
        <w:tab w:val="right" w:leader="none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Titolo documento (modificare in proprietà)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randon Text Regular" w:cs="Brandon Text Regular" w:eastAsia="Brandon Text Regular" w:hAnsi="Brandon Text Regular"/>
        <w:sz w:val="24"/>
        <w:szCs w:val="24"/>
        <w:lang w:val="it-I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Brandon Text Black" w:cs="Brandon Text Black" w:eastAsia="Brandon Text Black" w:hAnsi="Brandon Text Black"/>
      <w:b w:val="1"/>
      <w:smallCaps w:val="1"/>
      <w:color w:val="b82a2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b w:val="1"/>
      <w:color w:val="34202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randon Text Black" w:cs="Brandon Text Black" w:eastAsia="Brandon Text Black" w:hAnsi="Brandon Text Black"/>
      <w:color w:val="342020"/>
      <w:sz w:val="72"/>
      <w:szCs w:val="72"/>
    </w:rPr>
  </w:style>
  <w:style w:type="paragraph" w:styleId="Normale" w:default="1">
    <w:name w:val="Normal"/>
    <w:qFormat w:val="1"/>
    <w:rsid w:val="009A599C"/>
    <w:pPr>
      <w:spacing w:after="120"/>
    </w:pPr>
    <w:rPr>
      <w:rFonts w:ascii="Brandon Text Regular" w:hAnsi="Brandon Text Regular"/>
      <w:color w:val="000000"/>
      <w:kern w:val="28"/>
      <w:sz w:val="24"/>
    </w:rPr>
  </w:style>
  <w:style w:type="paragraph" w:styleId="Titolo1">
    <w:name w:val="heading 1"/>
    <w:basedOn w:val="Normale"/>
    <w:next w:val="Normale"/>
    <w:qFormat w:val="1"/>
    <w:rsid w:val="0082303E"/>
    <w:pPr>
      <w:keepNext w:val="1"/>
      <w:keepLines w:val="1"/>
      <w:spacing w:before="480"/>
      <w:contextualSpacing w:val="1"/>
      <w:outlineLvl w:val="0"/>
    </w:pPr>
    <w:rPr>
      <w:rFonts w:ascii="Brandon Text Black" w:cs="Arial" w:hAnsi="Brandon Text Black"/>
      <w:b w:val="1"/>
      <w:bCs w:val="1"/>
      <w:caps w:val="1"/>
      <w:color w:val="b82a28"/>
      <w:spacing w:val="24"/>
      <w:kern w:val="32"/>
      <w:sz w:val="40"/>
      <w:szCs w:val="32"/>
    </w:rPr>
  </w:style>
  <w:style w:type="paragraph" w:styleId="Titolo2">
    <w:name w:val="heading 2"/>
    <w:basedOn w:val="Normale"/>
    <w:next w:val="Normale"/>
    <w:qFormat w:val="1"/>
    <w:rsid w:val="0082303E"/>
    <w:pPr>
      <w:keepNext w:val="1"/>
      <w:keepLines w:val="1"/>
      <w:spacing w:before="120"/>
      <w:contextualSpacing w:val="1"/>
      <w:outlineLvl w:val="1"/>
    </w:pPr>
    <w:rPr>
      <w:rFonts w:cs="Arial"/>
      <w:b w:val="1"/>
      <w:bCs w:val="1"/>
      <w:iCs w:val="1"/>
      <w:color w:val="342020"/>
      <w:sz w:val="36"/>
      <w:szCs w:val="28"/>
    </w:rPr>
  </w:style>
  <w:style w:type="paragraph" w:styleId="Titolo3">
    <w:name w:val="heading 3"/>
    <w:basedOn w:val="Normale"/>
    <w:qFormat w:val="1"/>
    <w:rsid w:val="0082303E"/>
    <w:pPr>
      <w:keepNext w:val="1"/>
      <w:keepLines w:val="1"/>
      <w:spacing w:after="0" w:before="120"/>
      <w:contextualSpacing w:val="1"/>
      <w:outlineLvl w:val="2"/>
    </w:pPr>
    <w:rPr>
      <w:b w:val="1"/>
      <w:bCs w:val="1"/>
      <w:color w:val="auto"/>
      <w:kern w:val="0"/>
      <w:sz w:val="28"/>
      <w:szCs w:val="27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rsid w:val="00682270"/>
    <w:pPr>
      <w:spacing w:after="100" w:afterAutospacing="1" w:before="100" w:beforeAutospacing="1"/>
    </w:pPr>
    <w:rPr>
      <w:color w:val="auto"/>
      <w:kern w:val="0"/>
      <w:szCs w:val="24"/>
    </w:rPr>
  </w:style>
  <w:style w:type="paragraph" w:styleId="Corpotesto">
    <w:name w:val="Body Text"/>
    <w:basedOn w:val="Normale"/>
    <w:link w:val="CorpotestoCarattere"/>
    <w:rsid w:val="00B060E1"/>
    <w:rPr>
      <w:rFonts w:ascii="Arial" w:cs="Arial" w:hAnsi="Arial"/>
      <w:color w:val="auto"/>
      <w:kern w:val="0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282316"/>
    <w:pPr>
      <w:spacing w:after="200" w:line="276" w:lineRule="auto"/>
    </w:pPr>
    <w:rPr>
      <w:rFonts w:eastAsia="Calibri"/>
      <w:color w:val="auto"/>
      <w:kern w:val="0"/>
      <w:sz w:val="16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282316"/>
    <w:rPr>
      <w:rFonts w:eastAsia="Calibri"/>
      <w:sz w:val="16"/>
      <w:lang w:bidi="ar-SA" w:eastAsia="en-US" w:val="it-IT"/>
    </w:rPr>
  </w:style>
  <w:style w:type="character" w:styleId="Rimandonotaapidipagina">
    <w:name w:val="footnote reference"/>
    <w:basedOn w:val="Carpredefinitoparagrafo"/>
    <w:semiHidden w:val="1"/>
    <w:unhideWhenUsed w:val="1"/>
    <w:rsid w:val="00B060E1"/>
    <w:rPr>
      <w:vertAlign w:val="superscript"/>
    </w:rPr>
  </w:style>
  <w:style w:type="paragraph" w:styleId="Sottotitolo">
    <w:name w:val="Subtitle"/>
    <w:basedOn w:val="Corpotesto"/>
    <w:link w:val="SottotitoloCarattere"/>
    <w:qFormat w:val="1"/>
    <w:rsid w:val="0082303E"/>
    <w:pPr>
      <w:keepNext w:val="1"/>
      <w:keepLines w:val="1"/>
      <w:outlineLvl w:val="0"/>
    </w:pPr>
    <w:rPr>
      <w:rFonts w:ascii="Brandon Text Regular" w:hAnsi="Brandon Text Regular"/>
      <w:i w:val="1"/>
      <w:color w:val="342020"/>
    </w:rPr>
  </w:style>
  <w:style w:type="paragraph" w:styleId="Sommario1">
    <w:name w:val="toc 1"/>
    <w:basedOn w:val="Normale"/>
    <w:next w:val="Normale"/>
    <w:autoRedefine w:val="1"/>
    <w:uiPriority w:val="39"/>
    <w:rsid w:val="00A57B93"/>
    <w:pPr>
      <w:tabs>
        <w:tab w:val="right" w:leader="dot" w:pos="10467"/>
      </w:tabs>
      <w:spacing w:before="120"/>
    </w:pPr>
    <w:rPr>
      <w:rFonts w:ascii="Arial" w:hAnsi="Arial"/>
      <w:noProof w:val="1"/>
    </w:rPr>
  </w:style>
  <w:style w:type="paragraph" w:styleId="Sommario2">
    <w:name w:val="toc 2"/>
    <w:basedOn w:val="Normale"/>
    <w:next w:val="Normale"/>
    <w:autoRedefine w:val="1"/>
    <w:uiPriority w:val="39"/>
    <w:rsid w:val="00A57B93"/>
    <w:pPr>
      <w:tabs>
        <w:tab w:val="right" w:pos="10467"/>
      </w:tabs>
      <w:ind w:left="240"/>
    </w:pPr>
    <w:rPr>
      <w:rFonts w:ascii="Arial" w:hAnsi="Arial"/>
      <w:noProof w:val="1"/>
      <w:sz w:val="20"/>
    </w:rPr>
  </w:style>
  <w:style w:type="character" w:styleId="Collegamentoipertestuale">
    <w:name w:val="Hyperlink"/>
    <w:basedOn w:val="Carpredefinitoparagrafo"/>
    <w:rsid w:val="004951F2"/>
    <w:rPr>
      <w:color w:val="0000ff"/>
      <w:u w:val="single"/>
    </w:rPr>
  </w:style>
  <w:style w:type="paragraph" w:styleId="Intestazione">
    <w:name w:val="header"/>
    <w:basedOn w:val="Normale"/>
    <w:rsid w:val="009245D3"/>
    <w:pPr>
      <w:tabs>
        <w:tab w:val="center" w:pos="4819"/>
        <w:tab w:val="right" w:pos="9638"/>
      </w:tabs>
    </w:pPr>
    <w:rPr>
      <w:rFonts w:ascii="Brandon Text Light" w:hAnsi="Brandon Text Light"/>
      <w:sz w:val="16"/>
    </w:rPr>
  </w:style>
  <w:style w:type="paragraph" w:styleId="Pidipagina">
    <w:name w:val="footer"/>
    <w:basedOn w:val="Normale"/>
    <w:rsid w:val="001C7BA1"/>
    <w:pPr>
      <w:pBdr>
        <w:top w:color="auto" w:space="1" w:sz="4" w:val="single"/>
      </w:pBdr>
      <w:tabs>
        <w:tab w:val="center" w:pos="5387"/>
        <w:tab w:val="right" w:pos="10773"/>
      </w:tabs>
    </w:pPr>
    <w:rPr>
      <w:rFonts w:ascii="Brandon Text Light" w:hAnsi="Brandon Text Light"/>
      <w:sz w:val="16"/>
    </w:rPr>
  </w:style>
  <w:style w:type="character" w:styleId="Numeropagina">
    <w:name w:val="page number"/>
    <w:basedOn w:val="Carpredefinitoparagrafo"/>
    <w:rsid w:val="004951F2"/>
  </w:style>
  <w:style w:type="character" w:styleId="Enfasicorsivo">
    <w:name w:val="Emphasis"/>
    <w:basedOn w:val="Carpredefinitoparagrafo"/>
    <w:qFormat w:val="1"/>
    <w:rsid w:val="00FD6E1C"/>
    <w:rPr>
      <w:i w:val="1"/>
      <w:iCs w:val="1"/>
    </w:rPr>
  </w:style>
  <w:style w:type="paragraph" w:styleId="Sommario6">
    <w:name w:val="toc 6"/>
    <w:basedOn w:val="Normale"/>
    <w:next w:val="Normale"/>
    <w:autoRedefine w:val="1"/>
    <w:semiHidden w:val="1"/>
    <w:rsid w:val="009309EC"/>
    <w:pPr>
      <w:ind w:left="1200"/>
    </w:pPr>
  </w:style>
  <w:style w:type="character" w:styleId="Enfasigrassetto">
    <w:name w:val="Strong"/>
    <w:basedOn w:val="Carpredefinitoparagrafo"/>
    <w:qFormat w:val="1"/>
    <w:rsid w:val="00FD6E1C"/>
    <w:rPr>
      <w:b w:val="1"/>
      <w:bCs w:val="1"/>
    </w:rPr>
  </w:style>
  <w:style w:type="paragraph" w:styleId="Mappadocumento">
    <w:name w:val="Document Map"/>
    <w:basedOn w:val="Normale"/>
    <w:semiHidden w:val="1"/>
    <w:rsid w:val="000A795F"/>
    <w:pPr>
      <w:shd w:color="auto" w:fill="000080" w:val="clear"/>
    </w:pPr>
    <w:rPr>
      <w:rFonts w:ascii="Tahoma" w:cs="Tahoma" w:hAnsi="Tahoma"/>
      <w:sz w:val="20"/>
    </w:rPr>
  </w:style>
  <w:style w:type="character" w:styleId="CorpotestoCarattere" w:customStyle="1">
    <w:name w:val="Corpo testo Carattere"/>
    <w:basedOn w:val="Carpredefinitoparagrafo"/>
    <w:link w:val="Corpotesto"/>
    <w:rsid w:val="00C93F91"/>
    <w:rPr>
      <w:rFonts w:ascii="Arial" w:cs="Arial" w:hAnsi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 w:val="1"/>
    <w:rsid w:val="006E53E6"/>
    <w:pPr>
      <w:contextualSpacing w:val="1"/>
      <w:jc w:val="center"/>
    </w:pPr>
    <w:rPr>
      <w:rFonts w:ascii="Brandon Text Black" w:hAnsi="Brandon Text Black" w:cstheme="majorBidi" w:eastAsiaTheme="majorEastAsia"/>
      <w:color w:val="342020" w:themeColor="text1"/>
      <w:spacing w:val="-10"/>
      <w:sz w:val="72"/>
      <w:szCs w:val="56"/>
    </w:rPr>
  </w:style>
  <w:style w:type="character" w:styleId="TitoloCarattere" w:customStyle="1">
    <w:name w:val="Titolo Carattere"/>
    <w:basedOn w:val="Carpredefinitoparagrafo"/>
    <w:link w:val="Titolo"/>
    <w:rsid w:val="006E53E6"/>
    <w:rPr>
      <w:rFonts w:ascii="Brandon Text Black" w:hAnsi="Brandon Text Black" w:cstheme="majorBidi" w:eastAsiaTheme="majorEastAsia"/>
      <w:color w:val="342020" w:themeColor="text1"/>
      <w:spacing w:val="-10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 w:val="1"/>
    <w:rsid w:val="00CC08FE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EA0236"/>
    <w:pPr>
      <w:spacing w:after="160" w:before="200"/>
      <w:ind w:left="864" w:right="864"/>
    </w:pPr>
    <w:rPr>
      <w:i w:val="1"/>
      <w:iCs w:val="1"/>
      <w:color w:val="764848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A0236"/>
    <w:rPr>
      <w:rFonts w:ascii="Brandon Text Regular" w:hAnsi="Brandon Text Regular"/>
      <w:i w:val="1"/>
      <w:iCs w:val="1"/>
      <w:color w:val="764848" w:themeColor="text1" w:themeTint="0000BF"/>
      <w:kern w:val="28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EA0236"/>
    <w:pPr>
      <w:pBdr>
        <w:top w:color="b82a28" w:space="10" w:sz="4" w:themeColor="accent1" w:val="single"/>
        <w:bottom w:color="b82a28" w:space="10" w:sz="4" w:themeColor="accent1" w:val="single"/>
      </w:pBdr>
      <w:spacing w:after="360" w:before="360"/>
      <w:ind w:left="864" w:right="864"/>
    </w:pPr>
    <w:rPr>
      <w:i w:val="1"/>
      <w:iCs w:val="1"/>
      <w:color w:val="b82a28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A0236"/>
    <w:rPr>
      <w:rFonts w:ascii="Brandon Text Regular" w:hAnsi="Brandon Text Regular"/>
      <w:i w:val="1"/>
      <w:iCs w:val="1"/>
      <w:color w:val="b82a28" w:themeColor="accent1"/>
      <w:kern w:val="28"/>
      <w:sz w:val="24"/>
    </w:rPr>
  </w:style>
  <w:style w:type="paragraph" w:styleId="Paragrafoelenco">
    <w:name w:val="List Paragraph"/>
    <w:basedOn w:val="Normale"/>
    <w:uiPriority w:val="34"/>
    <w:qFormat w:val="1"/>
    <w:rsid w:val="00EA0236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rsid w:val="0015746F"/>
    <w:pPr>
      <w:spacing w:after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rsid w:val="0015746F"/>
    <w:rPr>
      <w:rFonts w:ascii="Segoe UI" w:cs="Segoe UI" w:hAnsi="Segoe UI"/>
      <w:color w:val="000000"/>
      <w:kern w:val="28"/>
      <w:sz w:val="18"/>
      <w:szCs w:val="18"/>
    </w:rPr>
  </w:style>
  <w:style w:type="character" w:styleId="SottotitoloCarattere" w:customStyle="1">
    <w:name w:val="Sottotitolo Carattere"/>
    <w:basedOn w:val="Carpredefinitoparagrafo"/>
    <w:link w:val="Sottotitolo"/>
    <w:rsid w:val="0082303E"/>
    <w:rPr>
      <w:rFonts w:ascii="Brandon Text Regular" w:cs="Arial" w:hAnsi="Brandon Text Regular"/>
      <w:i w:val="1"/>
      <w:color w:val="342020"/>
      <w:sz w:val="24"/>
      <w:szCs w:val="24"/>
    </w:rPr>
  </w:style>
  <w:style w:type="character" w:styleId="Enfasiintensa">
    <w:name w:val="Intense Emphasis"/>
    <w:basedOn w:val="Carpredefinitoparagrafo"/>
    <w:uiPriority w:val="21"/>
    <w:qFormat w:val="1"/>
    <w:rsid w:val="00E154E8"/>
    <w:rPr>
      <w:i w:val="1"/>
      <w:iCs w:val="1"/>
      <w:color w:val="b82a28" w:themeColor="accent1"/>
    </w:rPr>
  </w:style>
  <w:style w:type="paragraph" w:styleId="FORM-etichetta" w:customStyle="1">
    <w:name w:val="FORM - etichetta"/>
    <w:basedOn w:val="Normale"/>
    <w:next w:val="Normale"/>
    <w:link w:val="FORM-etichettaCarattere"/>
    <w:qFormat w:val="1"/>
    <w:rsid w:val="00EC3483"/>
    <w:pPr>
      <w:widowControl w:val="0"/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18"/>
      <w:szCs w:val="18"/>
      <w:lang w:bidi="hi-IN" w:eastAsia="hi-IN"/>
    </w:rPr>
  </w:style>
  <w:style w:type="character" w:styleId="FORM-etichettaCarattere" w:customStyle="1">
    <w:name w:val="FORM - etichetta Carattere"/>
    <w:basedOn w:val="Carpredefinitoparagrafo"/>
    <w:link w:val="FORM-etichetta"/>
    <w:rsid w:val="00EC3483"/>
    <w:rPr>
      <w:rFonts w:cs="Arial Unicode MS" w:eastAsia="Arial Unicode MS" w:asciiTheme="minorHAnsi" w:hAnsiTheme="minorHAnsi"/>
      <w:kern w:val="1"/>
      <w:sz w:val="18"/>
      <w:szCs w:val="18"/>
      <w:lang w:bidi="hi-IN" w:eastAsia="hi-IN"/>
    </w:rPr>
  </w:style>
  <w:style w:type="paragraph" w:styleId="FORM-riga" w:customStyle="1">
    <w:name w:val="FORM - riga"/>
    <w:basedOn w:val="Normale"/>
    <w:next w:val="FORM-etichetta"/>
    <w:link w:val="FORM-rigaCarattere"/>
    <w:qFormat w:val="1"/>
    <w:rsid w:val="00EC3483"/>
    <w:pPr>
      <w:widowControl w:val="0"/>
      <w:pBdr>
        <w:bottom w:color="auto" w:space="1" w:sz="8" w:val="single"/>
      </w:pBdr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36"/>
      <w:szCs w:val="21"/>
      <w:lang w:bidi="hi-IN" w:eastAsia="hi-IN"/>
    </w:rPr>
  </w:style>
  <w:style w:type="character" w:styleId="FORM-rigaCarattere" w:customStyle="1">
    <w:name w:val="FORM - riga Carattere"/>
    <w:basedOn w:val="Carpredefinitoparagrafo"/>
    <w:link w:val="FORM-riga"/>
    <w:rsid w:val="00EC3483"/>
    <w:rPr>
      <w:rFonts w:cs="Arial Unicode MS" w:eastAsia="Arial Unicode MS" w:asciiTheme="minorHAnsi" w:hAnsiTheme="minorHAnsi"/>
      <w:kern w:val="1"/>
      <w:sz w:val="36"/>
      <w:szCs w:val="21"/>
      <w:lang w:bidi="hi-IN" w:eastAsia="hi-IN"/>
    </w:rPr>
  </w:style>
  <w:style w:type="paragraph" w:styleId="Normalepiccolo" w:customStyle="1">
    <w:name w:val="Normale piccolo"/>
    <w:basedOn w:val="Corpodeltesto3"/>
    <w:link w:val="NormalepiccoloCarattere"/>
    <w:qFormat w:val="1"/>
    <w:rsid w:val="00EC3483"/>
    <w:pPr>
      <w:tabs>
        <w:tab w:val="left" w:pos="397"/>
        <w:tab w:val="left" w:pos="1418"/>
        <w:tab w:val="left" w:pos="1814"/>
        <w:tab w:val="left" w:pos="2835"/>
        <w:tab w:val="left" w:pos="3232"/>
        <w:tab w:val="left" w:pos="4253"/>
        <w:tab w:val="left" w:pos="4649"/>
      </w:tabs>
      <w:spacing w:after="0"/>
      <w:jc w:val="both"/>
    </w:pPr>
    <w:rPr>
      <w:rFonts w:ascii="Calibri" w:cs="Calibri" w:hAnsi="Calibri"/>
    </w:rPr>
  </w:style>
  <w:style w:type="character" w:styleId="NormalepiccoloCarattere" w:customStyle="1">
    <w:name w:val="Normale piccolo Carattere"/>
    <w:basedOn w:val="Corpodeltesto3Carattere"/>
    <w:link w:val="Normalepiccolo"/>
    <w:rsid w:val="00EC3483"/>
    <w:rPr>
      <w:rFonts w:ascii="Calibri" w:cs="Calibri" w:hAnsi="Calibri"/>
      <w:color w:val="000000"/>
      <w:kern w:val="28"/>
      <w:sz w:val="16"/>
      <w:szCs w:val="16"/>
    </w:rPr>
  </w:style>
  <w:style w:type="paragraph" w:styleId="Corpodeltesto3">
    <w:name w:val="Body Text 3"/>
    <w:basedOn w:val="Normale"/>
    <w:link w:val="Corpodeltesto3Carattere"/>
    <w:rsid w:val="00EC3483"/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rsid w:val="00EC3483"/>
    <w:rPr>
      <w:rFonts w:ascii="Brandon Text Regular" w:hAnsi="Brandon Text Regular"/>
      <w:color w:val="000000"/>
      <w:kern w:val="28"/>
      <w:sz w:val="16"/>
      <w:szCs w:val="16"/>
    </w:rPr>
  </w:style>
  <w:style w:type="paragraph" w:styleId="Titolopiccolo" w:customStyle="1">
    <w:name w:val="Titolo piccolo"/>
    <w:basedOn w:val="Normale"/>
    <w:link w:val="TitolopiccoloCarattere"/>
    <w:qFormat w:val="1"/>
    <w:rsid w:val="00EC3483"/>
    <w:pPr>
      <w:widowControl w:val="0"/>
      <w:suppressAutoHyphens w:val="1"/>
      <w:spacing w:before="240"/>
      <w:jc w:val="both"/>
    </w:pPr>
    <w:rPr>
      <w:rFonts w:ascii="Calibri" w:cs="Calibri" w:eastAsia="Arial Unicode MS" w:hAnsi="Calibri"/>
      <w:b w:val="1"/>
      <w:color w:val="auto"/>
      <w:kern w:val="1"/>
      <w:sz w:val="20"/>
      <w:lang w:bidi="hi-IN" w:eastAsia="hi-IN"/>
    </w:rPr>
  </w:style>
  <w:style w:type="character" w:styleId="TitolopiccoloCarattere" w:customStyle="1">
    <w:name w:val="Titolo piccolo Carattere"/>
    <w:basedOn w:val="Carpredefinitoparagrafo"/>
    <w:link w:val="Titolopiccolo"/>
    <w:rsid w:val="00EC3483"/>
    <w:rPr>
      <w:rFonts w:ascii="Calibri" w:cs="Calibri" w:eastAsia="Arial Unicode MS" w:hAnsi="Calibri"/>
      <w:b w:val="1"/>
      <w:kern w:val="1"/>
      <w:lang w:bidi="hi-IN" w:eastAsia="hi-IN"/>
    </w:rPr>
  </w:style>
  <w:style w:type="table" w:styleId="Grigliatabella">
    <w:name w:val="Table Grid"/>
    <w:basedOn w:val="Tabellanormale"/>
    <w:rsid w:val="00155B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Brandon Text Regular" w:cs="Brandon Text Regular" w:eastAsia="Brandon Text Regular" w:hAnsi="Brandon Text Regular"/>
      <w:i w:val="1"/>
      <w:color w:val="3420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Caritas">
      <a:dk1>
        <a:srgbClr val="342020"/>
      </a:dk1>
      <a:lt1>
        <a:srgbClr val="F1F1F1"/>
      </a:lt1>
      <a:dk2>
        <a:srgbClr val="B82A28"/>
      </a:dk2>
      <a:lt2>
        <a:srgbClr val="FFFFFF"/>
      </a:lt2>
      <a:accent1>
        <a:srgbClr val="B82A28"/>
      </a:accent1>
      <a:accent2>
        <a:srgbClr val="342020"/>
      </a:accent2>
      <a:accent3>
        <a:srgbClr val="FFFFFF"/>
      </a:accent3>
      <a:accent4>
        <a:srgbClr val="F1F1F1"/>
      </a:accent4>
      <a:accent5>
        <a:srgbClr val="B82A28"/>
      </a:accent5>
      <a:accent6>
        <a:srgbClr val="342020"/>
      </a:accent6>
      <a:hlink>
        <a:srgbClr val="0563C1"/>
      </a:hlink>
      <a:folHlink>
        <a:srgbClr val="954F72"/>
      </a:folHlink>
    </a:clrScheme>
    <a:fontScheme name="Personalizzato 1">
      <a:majorFont>
        <a:latin typeface="Brandon Text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RDPJawdKB3Q5cZYjRF13PoFkXw==">AMUW2mU019B58eUgW75qXbunNyRnap87hZXzdVig7znal0qzjOjzEZtyubYHbvAFZd+GwJIQP68i2P6V6L1Dxu4I/OQGs46Cv6yhzv3myL7h1p3IOoJEZBQmGDFCGB0rhOgLdkzQbXD2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2023-03-30T13:16:00Z</dcterms:created>
  <dc:creator>Plebani Daniela</dc:creator>
</cp:coreProperties>
</file>