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4A50B" w14:textId="77777777" w:rsidR="003338AD" w:rsidRDefault="003338AD">
      <w:pPr>
        <w:rPr>
          <w:rFonts w:ascii="Calibri" w:eastAsia="Calibri" w:hAnsi="Calibri" w:cs="Calibri"/>
        </w:rPr>
      </w:pPr>
    </w:p>
    <w:p w14:paraId="7AAC5230" w14:textId="77777777" w:rsidR="003338AD" w:rsidRDefault="00C9596F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Presentazione progetti “</w:t>
      </w:r>
      <w:proofErr w:type="spellStart"/>
      <w:r>
        <w:rPr>
          <w:rFonts w:ascii="Calibri" w:eastAsia="Calibri" w:hAnsi="Calibri" w:cs="Calibri"/>
          <w:b/>
          <w:sz w:val="28"/>
          <w:szCs w:val="28"/>
        </w:rPr>
        <w:t>Riscarti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>” 2021/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2022</w:t>
      </w:r>
      <w:proofErr w:type="gramEnd"/>
    </w:p>
    <w:p w14:paraId="3FD9E84F" w14:textId="77777777" w:rsidR="003338AD" w:rsidRDefault="003338AD">
      <w:pPr>
        <w:jc w:val="center"/>
        <w:rPr>
          <w:rFonts w:ascii="Calibri" w:eastAsia="Calibri" w:hAnsi="Calibri" w:cs="Calibri"/>
        </w:rPr>
      </w:pPr>
    </w:p>
    <w:p w14:paraId="25B1F5B1" w14:textId="77777777" w:rsidR="003338AD" w:rsidRDefault="00C9596F">
      <w:pPr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Finalità </w:t>
      </w:r>
    </w:p>
    <w:p w14:paraId="372B5CB8" w14:textId="77777777" w:rsidR="003338AD" w:rsidRDefault="00C9596F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Con “</w:t>
      </w:r>
      <w:proofErr w:type="spellStart"/>
      <w:r>
        <w:rPr>
          <w:rFonts w:ascii="Arial" w:eastAsia="Arial" w:hAnsi="Arial" w:cs="Arial"/>
          <w:sz w:val="22"/>
          <w:szCs w:val="22"/>
        </w:rPr>
        <w:t>Riscarti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” Caritas Diocesana Bergamasca intende sostenere la capacità progettuale delle Parrocchie al fine di promuovere l’attivazione della rete </w:t>
      </w:r>
      <w:proofErr w:type="gramStart"/>
      <w:r>
        <w:rPr>
          <w:rFonts w:ascii="Arial" w:eastAsia="Arial" w:hAnsi="Arial" w:cs="Arial"/>
          <w:sz w:val="22"/>
          <w:szCs w:val="22"/>
        </w:rPr>
        <w:t>del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territorio.</w:t>
      </w:r>
    </w:p>
    <w:p w14:paraId="1590DB62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13CFE96" w14:textId="77777777" w:rsidR="003338AD" w:rsidRDefault="00C9596F">
      <w:pPr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Risorse a disposizione</w:t>
      </w:r>
    </w:p>
    <w:p w14:paraId="4BFFC557" w14:textId="77777777" w:rsidR="003338AD" w:rsidRDefault="00C9596F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 xml:space="preserve">Le risorse complessive messe a disposizione da Caritas Diocesana Bergamasca sono pari a 25.000€, frutto del ricavato della raccolta </w:t>
      </w:r>
      <w:proofErr w:type="gramStart"/>
      <w:r>
        <w:rPr>
          <w:rFonts w:ascii="Arial" w:eastAsia="Arial" w:hAnsi="Arial" w:cs="Arial"/>
          <w:sz w:val="22"/>
          <w:szCs w:val="22"/>
        </w:rPr>
        <w:t>di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San Martino del 6 novembre 2021 e di risorse messe a disposizione da Caritas Italiana tramite 8xmille Promozione Caritas.</w:t>
      </w:r>
    </w:p>
    <w:p w14:paraId="2E427665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46C4C7B9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Caratteristiche dei progetti</w:t>
      </w:r>
    </w:p>
    <w:p w14:paraId="062EE58B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finanzieranno progetti che tramite le azioni previste promuovano:</w:t>
      </w:r>
    </w:p>
    <w:p w14:paraId="5028B719" w14:textId="77777777" w:rsidR="003338AD" w:rsidRDefault="00C9596F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il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protagonismo delle persone accompagnate e sostenute dai </w:t>
      </w:r>
      <w:proofErr w:type="spellStart"/>
      <w:r>
        <w:rPr>
          <w:rFonts w:ascii="Arial" w:eastAsia="Arial" w:hAnsi="Arial" w:cs="Arial"/>
          <w:sz w:val="22"/>
          <w:szCs w:val="22"/>
        </w:rPr>
        <w:t>CPAeC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 dai gruppi caritativi locali;</w:t>
      </w:r>
    </w:p>
    <w:p w14:paraId="45051D5D" w14:textId="77777777" w:rsidR="003338AD" w:rsidRDefault="00C9596F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la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creazione/sviluppo di reti </w:t>
      </w:r>
      <w:proofErr w:type="spellStart"/>
      <w:r>
        <w:rPr>
          <w:rFonts w:ascii="Arial" w:eastAsia="Arial" w:hAnsi="Arial" w:cs="Arial"/>
          <w:sz w:val="22"/>
          <w:szCs w:val="22"/>
        </w:rPr>
        <w:t>interparrocchiali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 territori</w:t>
      </w:r>
      <w:r>
        <w:rPr>
          <w:rFonts w:ascii="Arial" w:eastAsia="Arial" w:hAnsi="Arial" w:cs="Arial"/>
          <w:sz w:val="22"/>
          <w:szCs w:val="22"/>
        </w:rPr>
        <w:t>ali:</w:t>
      </w:r>
    </w:p>
    <w:p w14:paraId="7044461C" w14:textId="77777777" w:rsidR="003338AD" w:rsidRDefault="00C9596F">
      <w:pPr>
        <w:numPr>
          <w:ilvl w:val="0"/>
          <w:numId w:val="1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il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volontariato locale, anche attraverso la formazione.</w:t>
      </w:r>
    </w:p>
    <w:p w14:paraId="06428B66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41EA78D5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NON </w:t>
      </w:r>
      <w:proofErr w:type="gramStart"/>
      <w:r>
        <w:rPr>
          <w:rFonts w:ascii="Arial" w:eastAsia="Arial" w:hAnsi="Arial" w:cs="Arial"/>
          <w:sz w:val="22"/>
          <w:szCs w:val="22"/>
        </w:rPr>
        <w:t>verranno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finanziate azioni che prevedono:</w:t>
      </w:r>
    </w:p>
    <w:p w14:paraId="5B2A66BC" w14:textId="77777777" w:rsidR="003338AD" w:rsidRDefault="00C9596F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acquisto</w:t>
      </w:r>
      <w:proofErr w:type="gramEnd"/>
      <w:r>
        <w:rPr>
          <w:rFonts w:ascii="Arial" w:eastAsia="Arial" w:hAnsi="Arial" w:cs="Arial"/>
          <w:sz w:val="22"/>
          <w:szCs w:val="22"/>
        </w:rPr>
        <w:t>/manutenzione di automezzi;</w:t>
      </w:r>
    </w:p>
    <w:p w14:paraId="04B40E98" w14:textId="77777777" w:rsidR="003338AD" w:rsidRDefault="00C9596F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acquisto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di arredamenti e/o attrezzature informatiche;</w:t>
      </w:r>
    </w:p>
    <w:p w14:paraId="0AA09DF6" w14:textId="77777777" w:rsidR="003338AD" w:rsidRDefault="00C9596F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copertura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di spese ordinarie della parrocchia (es. utenze</w:t>
      </w:r>
      <w:r>
        <w:rPr>
          <w:rFonts w:ascii="Arial" w:eastAsia="Arial" w:hAnsi="Arial" w:cs="Arial"/>
          <w:sz w:val="22"/>
          <w:szCs w:val="22"/>
        </w:rPr>
        <w:t>);</w:t>
      </w:r>
    </w:p>
    <w:p w14:paraId="4ED89772" w14:textId="77777777" w:rsidR="003338AD" w:rsidRDefault="00C9596F">
      <w:pPr>
        <w:numPr>
          <w:ilvl w:val="0"/>
          <w:numId w:val="4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spese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in risposta ai bisogni primari dell’utenza (es. pagamento di bollette e/o affitti, distribuzione di pacchi alimentari e/o vestiti etc..)</w:t>
      </w:r>
    </w:p>
    <w:p w14:paraId="6636C947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ED492F7" w14:textId="77777777" w:rsidR="003338AD" w:rsidRDefault="00C9596F">
      <w:pPr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Valore del progetto</w:t>
      </w:r>
    </w:p>
    <w:p w14:paraId="1C16F655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sz w:val="22"/>
          <w:szCs w:val="22"/>
        </w:rPr>
        <w:t>Si potranno presentare progetti per un valore massimo di 6.000€, di cui il 90% messo a di</w:t>
      </w:r>
      <w:r>
        <w:rPr>
          <w:rFonts w:ascii="Arial" w:eastAsia="Arial" w:hAnsi="Arial" w:cs="Arial"/>
          <w:sz w:val="22"/>
          <w:szCs w:val="22"/>
        </w:rPr>
        <w:t xml:space="preserve">sposizione da Caritas Diocesana Bergamasca e il 10% di cofinanziamento da parte delle parrocchie richiedenti. </w:t>
      </w:r>
    </w:p>
    <w:p w14:paraId="37F4E43C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Esempi:</w:t>
      </w:r>
    </w:p>
    <w:p w14:paraId="48E4A4F8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progetto del valore di 6000€, sarà finanziato da Caritas per 5400€ e per 600€ da risorse parrocchiali;</w:t>
      </w:r>
    </w:p>
    <w:p w14:paraId="06998967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progetto del valore di 4000€, sarà finanziato da Caritas per 3600€ e per 400€ da risorse parrocchiali;</w:t>
      </w:r>
    </w:p>
    <w:p w14:paraId="4B38D696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un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progetto del valore di 3000€, sarà finanziato da Caritas per 2700€ e per 300€ da risorse parrocchiali;</w:t>
      </w:r>
    </w:p>
    <w:p w14:paraId="5E8D0BBC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etc</w:t>
      </w:r>
      <w:proofErr w:type="gramStart"/>
      <w:r>
        <w:rPr>
          <w:rFonts w:ascii="Arial" w:eastAsia="Arial" w:hAnsi="Arial" w:cs="Arial"/>
          <w:sz w:val="22"/>
          <w:szCs w:val="22"/>
        </w:rPr>
        <w:t>..</w:t>
      </w:r>
      <w:proofErr w:type="gramEnd"/>
    </w:p>
    <w:p w14:paraId="640823EE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7574C3C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10% di cofinanziamento è da intend</w:t>
      </w:r>
      <w:r>
        <w:rPr>
          <w:rFonts w:ascii="Arial" w:eastAsia="Arial" w:hAnsi="Arial" w:cs="Arial"/>
          <w:sz w:val="22"/>
          <w:szCs w:val="22"/>
        </w:rPr>
        <w:t>ersi come esclusivamente economico. NON sarà possibile valorizzare risorse messe a disposizione gratuitamente (es. volontari professionalizzati, spazi etc</w:t>
      </w:r>
      <w:proofErr w:type="gramStart"/>
      <w:r>
        <w:rPr>
          <w:rFonts w:ascii="Arial" w:eastAsia="Arial" w:hAnsi="Arial" w:cs="Arial"/>
          <w:sz w:val="22"/>
          <w:szCs w:val="22"/>
        </w:rPr>
        <w:t>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). </w:t>
      </w:r>
    </w:p>
    <w:p w14:paraId="5B146D6A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9B6709F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70B59EE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  <w:highlight w:val="yellow"/>
        </w:rPr>
      </w:pPr>
      <w:r>
        <w:rPr>
          <w:rFonts w:ascii="Arial" w:eastAsia="Arial" w:hAnsi="Arial" w:cs="Arial"/>
          <w:b/>
          <w:sz w:val="22"/>
          <w:szCs w:val="22"/>
        </w:rPr>
        <w:t>Durata massima progetti</w:t>
      </w:r>
      <w:r>
        <w:rPr>
          <w:rFonts w:ascii="Arial" w:eastAsia="Arial" w:hAnsi="Arial" w:cs="Arial"/>
          <w:sz w:val="22"/>
          <w:szCs w:val="22"/>
        </w:rPr>
        <w:t>: da inizio febbraio 2022 a metà ottobre 2022.</w:t>
      </w:r>
    </w:p>
    <w:p w14:paraId="7985D4F3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1E477826" w14:textId="77777777" w:rsidR="003338AD" w:rsidRDefault="00C9596F">
      <w:pPr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Criteri di valutazione</w:t>
      </w:r>
    </w:p>
    <w:p w14:paraId="36D905AC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L’Ufficio Progettazione di Caritas Diocesana Bergamasca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si </w:t>
      </w:r>
      <w:proofErr w:type="gramEnd"/>
      <w:r>
        <w:rPr>
          <w:rFonts w:ascii="Arial" w:eastAsia="Arial" w:hAnsi="Arial" w:cs="Arial"/>
          <w:sz w:val="22"/>
          <w:szCs w:val="22"/>
        </w:rPr>
        <w:t>incaricherà di selezionare i progetti da finanziare fino ad esaurimento dei fondi a disposizione.</w:t>
      </w:r>
    </w:p>
    <w:p w14:paraId="3EBB7658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38B7E629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fase di valutazione </w:t>
      </w:r>
      <w:proofErr w:type="gramStart"/>
      <w:r>
        <w:rPr>
          <w:rFonts w:ascii="Arial" w:eastAsia="Arial" w:hAnsi="Arial" w:cs="Arial"/>
          <w:sz w:val="22"/>
          <w:szCs w:val="22"/>
        </w:rPr>
        <w:t>verranno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privilegiati progetti che:</w:t>
      </w:r>
    </w:p>
    <w:p w14:paraId="020584B8" w14:textId="77777777" w:rsidR="003338AD" w:rsidRDefault="00C9596F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lastRenderedPageBreak/>
        <w:t>favoriscono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la collaborazione </w:t>
      </w:r>
      <w:proofErr w:type="spellStart"/>
      <w:r>
        <w:rPr>
          <w:rFonts w:ascii="Arial" w:eastAsia="Arial" w:hAnsi="Arial" w:cs="Arial"/>
          <w:sz w:val="22"/>
          <w:szCs w:val="22"/>
        </w:rPr>
        <w:t>interparr</w:t>
      </w:r>
      <w:r>
        <w:rPr>
          <w:rFonts w:ascii="Arial" w:eastAsia="Arial" w:hAnsi="Arial" w:cs="Arial"/>
          <w:sz w:val="22"/>
          <w:szCs w:val="22"/>
        </w:rPr>
        <w:t>occhiale</w:t>
      </w:r>
      <w:proofErr w:type="spellEnd"/>
      <w:r>
        <w:rPr>
          <w:rFonts w:ascii="Arial" w:eastAsia="Arial" w:hAnsi="Arial" w:cs="Arial"/>
          <w:sz w:val="22"/>
          <w:szCs w:val="22"/>
        </w:rPr>
        <w:t>;</w:t>
      </w:r>
    </w:p>
    <w:p w14:paraId="28C147CF" w14:textId="77777777" w:rsidR="003338AD" w:rsidRDefault="00C9596F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sviluppano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reti di territorio;</w:t>
      </w:r>
    </w:p>
    <w:p w14:paraId="19EC9630" w14:textId="77777777" w:rsidR="003338AD" w:rsidRDefault="00C9596F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promuovono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percorsi di autonomia delle persone; </w:t>
      </w:r>
    </w:p>
    <w:p w14:paraId="244A6C95" w14:textId="77777777" w:rsidR="003338AD" w:rsidRDefault="00C9596F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sostengono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il protagonismo della famiglia;</w:t>
      </w:r>
    </w:p>
    <w:p w14:paraId="56344BFF" w14:textId="77777777" w:rsidR="003338AD" w:rsidRDefault="00C9596F">
      <w:pPr>
        <w:numPr>
          <w:ilvl w:val="0"/>
          <w:numId w:val="3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promuovono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il volontariato.</w:t>
      </w:r>
    </w:p>
    <w:p w14:paraId="2F54547F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13A6454" w14:textId="77777777" w:rsidR="003338AD" w:rsidRDefault="00C9596F">
      <w:pPr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proofErr w:type="gramStart"/>
      <w:r>
        <w:rPr>
          <w:rFonts w:ascii="Arial" w:eastAsia="Arial" w:hAnsi="Arial" w:cs="Arial"/>
          <w:b/>
          <w:sz w:val="22"/>
          <w:szCs w:val="22"/>
        </w:rPr>
        <w:t>Modalità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presentazione</w:t>
      </w:r>
    </w:p>
    <w:p w14:paraId="4827BC56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progetti dovranno essere presentati compilando la modulistica messa a</w:t>
      </w:r>
      <w:r>
        <w:rPr>
          <w:rFonts w:ascii="Arial" w:eastAsia="Arial" w:hAnsi="Arial" w:cs="Arial"/>
          <w:sz w:val="22"/>
          <w:szCs w:val="22"/>
        </w:rPr>
        <w:t xml:space="preserve"> disposizione sul sito di Caritas Bergamasca sia alla pagina </w:t>
      </w:r>
      <w:hyperlink r:id="rId9" w:history="1">
        <w:r w:rsidRPr="00D71EE4">
          <w:rPr>
            <w:rStyle w:val="Hyperlink"/>
            <w:rFonts w:ascii="Arial" w:eastAsia="Arial" w:hAnsi="Arial" w:cs="Arial"/>
            <w:sz w:val="22"/>
            <w:szCs w:val="22"/>
          </w:rPr>
          <w:t>https://www.caritasbergamo.it/bandosanmartino21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che nell’area riservata </w:t>
      </w:r>
      <w:hyperlink r:id="rId10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</w:t>
        </w:r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ttps://www.caritasbergamo.it/richiesteprogetti</w:t>
        </w:r>
      </w:hyperlink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7711692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87BA507" w14:textId="77777777" w:rsidR="003338AD" w:rsidRDefault="00C9596F">
      <w:pPr>
        <w:spacing w:after="0" w:line="276" w:lineRule="auto"/>
        <w:rPr>
          <w:rFonts w:ascii="Arial" w:eastAsia="Arial" w:hAnsi="Arial" w:cs="Arial"/>
          <w:b/>
          <w:color w:val="FF0000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 progetti dovranno essere inviati all’indirizzo email </w:t>
      </w:r>
      <w:hyperlink r:id="rId11">
        <w:r>
          <w:rPr>
            <w:rFonts w:ascii="Arial" w:eastAsia="Arial" w:hAnsi="Arial" w:cs="Arial"/>
            <w:b/>
            <w:color w:val="1155CC"/>
            <w:sz w:val="22"/>
            <w:szCs w:val="22"/>
            <w:u w:val="single"/>
          </w:rPr>
          <w:t>progettazione@caritasbergamo.it</w:t>
        </w:r>
      </w:hyperlink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FF0000"/>
          <w:sz w:val="22"/>
          <w:szCs w:val="22"/>
        </w:rPr>
        <w:t>entro e non oltre le ore 12:00 del 15/01/2022.</w:t>
      </w:r>
    </w:p>
    <w:p w14:paraId="0A76A3AF" w14:textId="77777777" w:rsidR="003338AD" w:rsidRDefault="003338AD">
      <w:pPr>
        <w:spacing w:after="0" w:line="276" w:lineRule="auto"/>
        <w:rPr>
          <w:rFonts w:ascii="Arial" w:eastAsia="Arial" w:hAnsi="Arial" w:cs="Arial"/>
          <w:b/>
          <w:color w:val="FF0000"/>
          <w:sz w:val="22"/>
          <w:szCs w:val="22"/>
        </w:rPr>
      </w:pPr>
    </w:p>
    <w:p w14:paraId="04723583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2C7B9A43" w14:textId="77777777" w:rsidR="003338AD" w:rsidRDefault="00C9596F">
      <w:pPr>
        <w:spacing w:after="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Iter di valutazione, erogazione del contributo 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rendicontazione</w:t>
      </w:r>
      <w:proofErr w:type="gramEnd"/>
    </w:p>
    <w:p w14:paraId="1CD9D49C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6BBE1719" w14:textId="77777777" w:rsidR="003338AD" w:rsidRDefault="00C9596F">
      <w:pPr>
        <w:spacing w:after="0"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La lista dei progetti finanziati verrà messa a disposizione il giorno lunedì 31/01/2022 sia alla pagina </w:t>
      </w:r>
      <w:hyperlink r:id="rId12" w:history="1">
        <w:r w:rsidRPr="00D71EE4">
          <w:rPr>
            <w:rStyle w:val="Hyperlink"/>
            <w:rFonts w:ascii="Arial" w:eastAsia="Arial" w:hAnsi="Arial" w:cs="Arial"/>
            <w:sz w:val="22"/>
            <w:szCs w:val="22"/>
          </w:rPr>
          <w:t>https://www.caritasbergamo.it/bandosanmartino21</w:t>
        </w:r>
      </w:hyperlink>
      <w:r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bookmarkEnd w:id="0"/>
      <w:r>
        <w:rPr>
          <w:rFonts w:ascii="Arial" w:eastAsia="Arial" w:hAnsi="Arial" w:cs="Arial"/>
          <w:sz w:val="22"/>
          <w:szCs w:val="22"/>
        </w:rPr>
        <w:t xml:space="preserve">che nell’area riservata </w:t>
      </w:r>
      <w:hyperlink r:id="rId13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https://www.caritasbergamo.it/richiesteprogetti</w:t>
        </w:r>
      </w:hyperlink>
      <w:r>
        <w:rPr>
          <w:rFonts w:ascii="Arial" w:eastAsia="Arial" w:hAnsi="Arial" w:cs="Arial"/>
          <w:sz w:val="22"/>
          <w:szCs w:val="22"/>
        </w:rPr>
        <w:t>.</w:t>
      </w:r>
    </w:p>
    <w:p w14:paraId="7688FD49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069C63F" w14:textId="77777777" w:rsidR="003338AD" w:rsidRDefault="00C9596F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 beneficiari riceveranno il contributo tramite bonifico sul Conto Corren</w:t>
      </w:r>
      <w:r>
        <w:rPr>
          <w:rFonts w:ascii="Arial" w:eastAsia="Arial" w:hAnsi="Arial" w:cs="Arial"/>
          <w:sz w:val="22"/>
          <w:szCs w:val="22"/>
        </w:rPr>
        <w:t xml:space="preserve">te Bancario indicato in fase di presentazione, a seguito </w:t>
      </w:r>
      <w:proofErr w:type="gramStart"/>
      <w:r>
        <w:rPr>
          <w:rFonts w:ascii="Arial" w:eastAsia="Arial" w:hAnsi="Arial" w:cs="Arial"/>
          <w:sz w:val="22"/>
          <w:szCs w:val="22"/>
        </w:rPr>
        <w:t>del quale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dovrà essere inviata a Caritas una ricevuta.</w:t>
      </w:r>
    </w:p>
    <w:p w14:paraId="74E70193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5D34686D" w14:textId="77777777" w:rsidR="003338AD" w:rsidRDefault="00C9596F">
      <w:pPr>
        <w:spacing w:after="0"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Entro </w:t>
      </w:r>
      <w:proofErr w:type="gramStart"/>
      <w:r>
        <w:rPr>
          <w:rFonts w:ascii="Arial" w:eastAsia="Arial" w:hAnsi="Arial" w:cs="Arial"/>
          <w:sz w:val="22"/>
          <w:szCs w:val="22"/>
        </w:rPr>
        <w:t>15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giorni dalla conclusione del progetto (inizio novembre 2022), le parrocchie beneficiarie dovranno produrre i seguenti documenti:</w:t>
      </w:r>
    </w:p>
    <w:p w14:paraId="3E9707C5" w14:textId="77777777" w:rsidR="003338AD" w:rsidRDefault="00C9596F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file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excel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di rendicontazione scaricabile dall’area riservata;</w:t>
      </w:r>
    </w:p>
    <w:p w14:paraId="4311F92B" w14:textId="77777777" w:rsidR="003338AD" w:rsidRDefault="00C9596F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le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pezze giustificative relative ai costi sostenuti a partire dal 01/01/2022, purché chiaramente inerenti all’ambito del progetto (es. fatture di professionisti, ricevute fiscali, scontrini etc..);</w:t>
      </w:r>
    </w:p>
    <w:p w14:paraId="2390AFFA" w14:textId="77777777" w:rsidR="003338AD" w:rsidRDefault="00C9596F">
      <w:pPr>
        <w:numPr>
          <w:ilvl w:val="0"/>
          <w:numId w:val="2"/>
        </w:numPr>
        <w:spacing w:after="0" w:line="276" w:lineRule="auto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sz w:val="22"/>
          <w:szCs w:val="22"/>
        </w:rPr>
        <w:t>la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relazione finale descrittiva delle attività realizzate tramite il finanziamento ricevuto. Sulla base delle relazioni presentate </w:t>
      </w:r>
      <w:proofErr w:type="gramStart"/>
      <w:r>
        <w:rPr>
          <w:rFonts w:ascii="Arial" w:eastAsia="Arial" w:hAnsi="Arial" w:cs="Arial"/>
          <w:sz w:val="22"/>
          <w:szCs w:val="22"/>
        </w:rPr>
        <w:t>verrà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redatto un articolo che sarà pubblicato nel numero autunnale della rivista SEMI.</w:t>
      </w:r>
    </w:p>
    <w:p w14:paraId="00BBDCFF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4219C794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720A414B" w14:textId="77777777" w:rsidR="003338AD" w:rsidRDefault="003338AD">
      <w:pPr>
        <w:spacing w:after="0" w:line="276" w:lineRule="auto"/>
        <w:rPr>
          <w:rFonts w:ascii="Arial" w:eastAsia="Arial" w:hAnsi="Arial" w:cs="Arial"/>
          <w:sz w:val="22"/>
          <w:szCs w:val="22"/>
        </w:rPr>
      </w:pPr>
    </w:p>
    <w:p w14:paraId="0E77DF52" w14:textId="77777777" w:rsidR="003338AD" w:rsidRDefault="003338AD">
      <w:pPr>
        <w:rPr>
          <w:rFonts w:ascii="Calibri" w:eastAsia="Calibri" w:hAnsi="Calibri" w:cs="Calibri"/>
        </w:rPr>
      </w:pPr>
    </w:p>
    <w:sectPr w:rsidR="003338A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2265" w:right="567" w:bottom="626" w:left="567" w:header="77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DEA263" w14:textId="77777777" w:rsidR="00000000" w:rsidRDefault="00C9596F">
      <w:pPr>
        <w:spacing w:after="0"/>
      </w:pPr>
      <w:r>
        <w:separator/>
      </w:r>
    </w:p>
  </w:endnote>
  <w:endnote w:type="continuationSeparator" w:id="0">
    <w:p w14:paraId="39A97DD8" w14:textId="77777777" w:rsidR="00000000" w:rsidRDefault="00C95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randon Text Regular">
    <w:panose1 w:val="020B0503020203060203"/>
    <w:charset w:val="00"/>
    <w:family w:val="auto"/>
    <w:pitch w:val="variable"/>
    <w:sig w:usb0="00000003" w:usb1="00000000" w:usb2="00000000" w:usb3="00000000" w:csb0="00000001" w:csb1="00000000"/>
  </w:font>
  <w:font w:name="Brandon Text Black">
    <w:panose1 w:val="020B0A0302020306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Brandon Text Light">
    <w:panose1 w:val="020B03030202030602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618A1A" w14:textId="77777777" w:rsidR="003338AD" w:rsidRDefault="00C9596F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5387"/>
        <w:tab w:val="right" w:pos="10773"/>
        <w:tab w:val="center" w:pos="5103"/>
        <w:tab w:val="right" w:pos="10467"/>
      </w:tabs>
      <w:rPr>
        <w:rFonts w:ascii="Brandon Text Light" w:eastAsia="Brandon Text Light" w:hAnsi="Brandon Text Light" w:cs="Brandon Text Light"/>
        <w:color w:val="000000"/>
        <w:sz w:val="16"/>
        <w:szCs w:val="16"/>
      </w:rPr>
    </w:pPr>
    <w:r>
      <w:rPr>
        <w:rFonts w:ascii="Brandon Text Light" w:eastAsia="Brandon Text Light" w:hAnsi="Brandon Text Light" w:cs="Brandon Text Light"/>
        <w:color w:val="000000"/>
        <w:sz w:val="16"/>
        <w:szCs w:val="16"/>
      </w:rPr>
      <w:fldChar w:fldCharType="begin"/>
    </w:r>
    <w:r>
      <w:rPr>
        <w:rFonts w:ascii="Brandon Text Light" w:eastAsia="Brandon Text Light" w:hAnsi="Brandon Text Light" w:cs="Brandon Text Light"/>
        <w:color w:val="000000"/>
        <w:sz w:val="16"/>
        <w:szCs w:val="16"/>
      </w:rPr>
      <w:instrText>PAGE</w:instrText>
    </w:r>
    <w:r>
      <w:rPr>
        <w:rFonts w:ascii="Brandon Text Light" w:eastAsia="Brandon Text Light" w:hAnsi="Brandon Text Light" w:cs="Brandon Text Light"/>
        <w:color w:val="000000"/>
        <w:sz w:val="16"/>
        <w:szCs w:val="16"/>
      </w:rPr>
      <w:fldChar w:fldCharType="end"/>
    </w:r>
    <w:r>
      <w:rPr>
        <w:rFonts w:ascii="Brandon Text Light" w:eastAsia="Brandon Text Light" w:hAnsi="Brandon Text Light" w:cs="Brandon Text Light"/>
        <w:color w:val="000000"/>
        <w:sz w:val="16"/>
        <w:szCs w:val="16"/>
      </w:rPr>
      <w:tab/>
    </w:r>
    <w:r>
      <w:rPr>
        <w:rFonts w:ascii="Brandon Text Light" w:eastAsia="Brandon Text Light" w:hAnsi="Brandon Text Light" w:cs="Brandon Text Light"/>
        <w:color w:val="000000"/>
        <w:sz w:val="16"/>
        <w:szCs w:val="16"/>
      </w:rPr>
      <w:tab/>
      <w:t>Caritas Diocesana Bergamasca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E16978" w14:textId="77777777" w:rsidR="003338AD" w:rsidRDefault="003338AD">
    <w:pPr>
      <w:pBdr>
        <w:top w:val="none" w:sz="0" w:space="0" w:color="000000"/>
        <w:left w:val="nil"/>
        <w:bottom w:val="nil"/>
        <w:right w:val="nil"/>
        <w:between w:val="nil"/>
      </w:pBdr>
      <w:tabs>
        <w:tab w:val="center" w:pos="5387"/>
        <w:tab w:val="right" w:pos="10773"/>
      </w:tabs>
      <w:rPr>
        <w:rFonts w:ascii="Brandon Text Light" w:eastAsia="Brandon Text Light" w:hAnsi="Brandon Text Light" w:cs="Brandon Text Light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29822A" w14:textId="77777777" w:rsidR="003338AD" w:rsidRDefault="003338AD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5387"/>
        <w:tab w:val="right" w:pos="10773"/>
      </w:tabs>
      <w:rPr>
        <w:rFonts w:ascii="Brandon Text Light" w:eastAsia="Brandon Text Light" w:hAnsi="Brandon Text Light" w:cs="Brandon Text Light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BF170B" w14:textId="77777777" w:rsidR="00000000" w:rsidRDefault="00C9596F">
      <w:pPr>
        <w:spacing w:after="0"/>
      </w:pPr>
      <w:r>
        <w:separator/>
      </w:r>
    </w:p>
  </w:footnote>
  <w:footnote w:type="continuationSeparator" w:id="0">
    <w:p w14:paraId="0857B508" w14:textId="77777777" w:rsidR="00000000" w:rsidRDefault="00C95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5831BB" w14:textId="77777777" w:rsidR="003338AD" w:rsidRDefault="00C959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03"/>
        <w:tab w:val="right" w:pos="10467"/>
      </w:tabs>
      <w:rPr>
        <w:rFonts w:ascii="Brandon Text Light" w:eastAsia="Brandon Text Light" w:hAnsi="Brandon Text Light" w:cs="Brandon Text Light"/>
        <w:color w:val="000000"/>
        <w:sz w:val="16"/>
        <w:szCs w:val="16"/>
      </w:rPr>
    </w:pPr>
    <w:r>
      <w:rPr>
        <w:rFonts w:ascii="Brandon Text Light" w:eastAsia="Brandon Text Light" w:hAnsi="Brandon Text Light" w:cs="Brandon Text Light"/>
        <w:color w:val="000000"/>
        <w:sz w:val="16"/>
        <w:szCs w:val="16"/>
      </w:rPr>
      <w:t>Titolo documento (modificare in proprietà</w:t>
    </w:r>
    <w:proofErr w:type="gramStart"/>
    <w:r>
      <w:rPr>
        <w:rFonts w:ascii="Brandon Text Light" w:eastAsia="Brandon Text Light" w:hAnsi="Brandon Text Light" w:cs="Brandon Text Light"/>
        <w:color w:val="000000"/>
        <w:sz w:val="16"/>
        <w:szCs w:val="16"/>
      </w:rPr>
      <w:t>)</w:t>
    </w:r>
    <w:proofErr w:type="gramEnd"/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94A498" w14:textId="77777777" w:rsidR="003338AD" w:rsidRDefault="00C9596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randon Text Light" w:eastAsia="Brandon Text Light" w:hAnsi="Brandon Text Light" w:cs="Brandon Text Light"/>
        <w:color w:val="000000"/>
        <w:sz w:val="16"/>
        <w:szCs w:val="16"/>
      </w:rPr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 wp14:anchorId="5EC31FA6" wp14:editId="7EA21977">
          <wp:simplePos x="0" y="0"/>
          <wp:positionH relativeFrom="column">
            <wp:posOffset>-7143</wp:posOffset>
          </wp:positionH>
          <wp:positionV relativeFrom="paragraph">
            <wp:posOffset>-118107</wp:posOffset>
          </wp:positionV>
          <wp:extent cx="6909435" cy="768985"/>
          <wp:effectExtent l="0" t="0" r="0" b="0"/>
          <wp:wrapTopAndBottom distT="0" dist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9530"/>
                  <a:stretch>
                    <a:fillRect/>
                  </a:stretch>
                </pic:blipFill>
                <pic:spPr>
                  <a:xfrm>
                    <a:off x="0" y="0"/>
                    <a:ext cx="6909435" cy="7689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94C19" w14:textId="77777777" w:rsidR="003338AD" w:rsidRDefault="003338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Brandon Text Light" w:eastAsia="Brandon Text Light" w:hAnsi="Brandon Text Light" w:cs="Brandon Text Light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A44C8"/>
    <w:multiLevelType w:val="multilevel"/>
    <w:tmpl w:val="DEF2980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5057779"/>
    <w:multiLevelType w:val="multilevel"/>
    <w:tmpl w:val="4406EDD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6ED11472"/>
    <w:multiLevelType w:val="multilevel"/>
    <w:tmpl w:val="149AB47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53F52A0"/>
    <w:multiLevelType w:val="multilevel"/>
    <w:tmpl w:val="08E486B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338AD"/>
    <w:rsid w:val="003338AD"/>
    <w:rsid w:val="00C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7BF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randon Text Regular" w:eastAsia="Brandon Text Regular" w:hAnsi="Brandon Text Regular" w:cs="Brandon Text Regular"/>
        <w:sz w:val="24"/>
        <w:szCs w:val="24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Brandon Text Black" w:eastAsia="Brandon Text Black" w:hAnsi="Brandon Text Black" w:cs="Brandon Text Black"/>
      <w:b/>
      <w:smallCaps/>
      <w:color w:val="B82A28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/>
      <w:outlineLvl w:val="1"/>
    </w:pPr>
    <w:rPr>
      <w:b/>
      <w:color w:val="34202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Brandon Text Black" w:eastAsia="Brandon Text Black" w:hAnsi="Brandon Text Black" w:cs="Brandon Text Black"/>
      <w:color w:val="34202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pPr>
      <w:keepNext/>
      <w:keepLines/>
    </w:pPr>
    <w:rPr>
      <w:i/>
      <w:color w:val="342020"/>
    </w:rPr>
  </w:style>
  <w:style w:type="character" w:styleId="Hyperlink">
    <w:name w:val="Hyperlink"/>
    <w:basedOn w:val="DefaultParagraphFont"/>
    <w:uiPriority w:val="99"/>
    <w:unhideWhenUsed/>
    <w:rsid w:val="00D816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63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randon Text Regular" w:eastAsia="Brandon Text Regular" w:hAnsi="Brandon Text Regular" w:cs="Brandon Text Regular"/>
        <w:sz w:val="24"/>
        <w:szCs w:val="24"/>
        <w:lang w:val="it-IT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Brandon Text Black" w:eastAsia="Brandon Text Black" w:hAnsi="Brandon Text Black" w:cs="Brandon Text Black"/>
      <w:b/>
      <w:smallCaps/>
      <w:color w:val="B82A28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20"/>
      <w:outlineLvl w:val="1"/>
    </w:pPr>
    <w:rPr>
      <w:b/>
      <w:color w:val="34202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Brandon Text Black" w:eastAsia="Brandon Text Black" w:hAnsi="Brandon Text Black" w:cs="Brandon Text Black"/>
      <w:color w:val="342020"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0"/>
    <w:next w:val="normal0"/>
    <w:pPr>
      <w:keepNext/>
      <w:keepLines/>
    </w:pPr>
    <w:rPr>
      <w:i/>
      <w:color w:val="342020"/>
    </w:rPr>
  </w:style>
  <w:style w:type="character" w:styleId="Hyperlink">
    <w:name w:val="Hyperlink"/>
    <w:basedOn w:val="DefaultParagraphFont"/>
    <w:uiPriority w:val="99"/>
    <w:unhideWhenUsed/>
    <w:rsid w:val="00D816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81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caritasbergamo.it/bandosanmartino21" TargetMode="External"/><Relationship Id="rId20" Type="http://schemas.openxmlformats.org/officeDocument/2006/relationships/fontTable" Target="fontTable.xml"/><Relationship Id="rId21" Type="http://schemas.openxmlformats.org/officeDocument/2006/relationships/theme" Target="theme/theme1.xml"/><Relationship Id="rId10" Type="http://schemas.openxmlformats.org/officeDocument/2006/relationships/hyperlink" Target="https://www.caritasbergamo.it/richiesteprogetti" TargetMode="External"/><Relationship Id="rId11" Type="http://schemas.openxmlformats.org/officeDocument/2006/relationships/hyperlink" Target="mailto:progettazione@caritasbergamo.it" TargetMode="External"/><Relationship Id="rId12" Type="http://schemas.openxmlformats.org/officeDocument/2006/relationships/hyperlink" Target="https://www.caritasbergamo.it/bandosanmartino21" TargetMode="External"/><Relationship Id="rId13" Type="http://schemas.openxmlformats.org/officeDocument/2006/relationships/hyperlink" Target="https://www.caritasbergamo.it/richiesteprogetti" TargetMode="External"/><Relationship Id="rId14" Type="http://schemas.openxmlformats.org/officeDocument/2006/relationships/header" Target="header1.xml"/><Relationship Id="rId15" Type="http://schemas.openxmlformats.org/officeDocument/2006/relationships/header" Target="header2.xml"/><Relationship Id="rId16" Type="http://schemas.openxmlformats.org/officeDocument/2006/relationships/footer" Target="footer1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footer" Target="foot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mFVeCMU6qbj45aUUJlnNoX3wcw==">AMUW2mWNPsiT4gYFeg1l6gxqYnwxibdxHVo6c7FWwVSkMotvO5ikLbCoADX+61JIaEnoiRe8pyQSEJKfvH9EjIHtOmr/WB/YuLLQEpcmbC0hxRwImw2JBUA=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3625</Characters>
  <Application>Microsoft Macintosh Word</Application>
  <DocSecurity>0</DocSecurity>
  <Lines>30</Lines>
  <Paragraphs>8</Paragraphs>
  <ScaleCrop>false</ScaleCrop>
  <Company>utente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Brembilla Livia</dc:creator>
  <cp:lastModifiedBy>utente utente</cp:lastModifiedBy>
  <cp:revision>2</cp:revision>
  <dcterms:created xsi:type="dcterms:W3CDTF">2021-11-16T10:30:00Z</dcterms:created>
  <dcterms:modified xsi:type="dcterms:W3CDTF">2021-11-22T17:28:00Z</dcterms:modified>
</cp:coreProperties>
</file>